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52" w:rsidRDefault="00307D52" w:rsidP="00307D52">
      <w:pPr>
        <w:pStyle w:val="Default"/>
        <w:pageBreakBefore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BOURSE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GILLES JONCAS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Admissibilité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Les étudiants admissibles sont soit ceux inscrits à temps plein ou ceux ayant complété leur programme au cours de la période de référence dans un établissement d’enseignement membre de l’ACDEC-Québec. La période de référence est définie comme allant du </w:t>
      </w:r>
      <w:r w:rsidR="005B46D9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5B46D9" w:rsidRPr="005B46D9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er</w:t>
      </w:r>
      <w:r w:rsidR="005B46D9">
        <w:rPr>
          <w:rFonts w:ascii="Times New Roman" w:hAnsi="Times New Roman" w:cs="Times New Roman"/>
          <w:color w:val="auto"/>
          <w:sz w:val="18"/>
          <w:szCs w:val="18"/>
        </w:rPr>
        <w:t xml:space="preserve"> janvier au 31 décembre 2019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Les mises en candidature seront recevables si les stages décrits dans le formulaire rencontrent tous les critères coop, tels que définis dans les règlements généraux de l’ACDEC-Québec. </w:t>
      </w:r>
    </w:p>
    <w:p w:rsidR="005B46D9" w:rsidRPr="005B46D9" w:rsidRDefault="00307D52" w:rsidP="00307D5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L’établissement d’enseignement, par l’entremise d’un coordonnateur de stage ou son équivalent, désigne son(ses) </w:t>
      </w:r>
      <w:r w:rsidRPr="00BB09B9">
        <w:rPr>
          <w:rFonts w:ascii="Times New Roman" w:hAnsi="Times New Roman" w:cs="Times New Roman"/>
          <w:color w:val="auto"/>
          <w:sz w:val="18"/>
          <w:szCs w:val="18"/>
        </w:rPr>
        <w:t xml:space="preserve">candidat(s) et fait parvenir à l’ACDEC-Québec le(s) formulaire(s) de mise en candidature ainsi que tous les autres documents exigés avant le </w:t>
      </w:r>
      <w:r w:rsidR="00BB09B9" w:rsidRPr="00BB09B9">
        <w:rPr>
          <w:rFonts w:ascii="Times New Roman" w:hAnsi="Times New Roman" w:cs="Times New Roman"/>
          <w:color w:val="auto"/>
          <w:sz w:val="18"/>
          <w:szCs w:val="18"/>
        </w:rPr>
        <w:t>16 mars 2020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Particularités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collégial coopératif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Enseignement supérieur et Recherche; </w:t>
      </w:r>
      <w:bookmarkStart w:id="0" w:name="_GoBack"/>
      <w:bookmarkEnd w:id="0"/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avoir complété deux stages COOP au 31 août de l’année de référence et le pourcentage du temps consacré au stage doit être égal ou supérieur à 20% du temps alloué au programme d’études.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être inscrit au DEC régulier ou à une AEC à temps plein.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Au moins un stage est réalisé dans une période autre que l’été.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se termine par une session d’études à temps complet (minimum 180 heures).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Au niveau universitaire coopératif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programme d’études est offert dans un établissement reconnu par le ministère de l’Éducation, du Loisir et du Sport.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Le pourcentage du temps consacré au stage doit être égal ou supérieur à 30% du temps alloué au programme d’études et doit inclure un minimum de deux stages pour le baccalauréat et d’un stage pour la maîtrise au 31 août de l’année de référence.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L’étudiant doit être inscrit au baccalauréat régulier à temps plein.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Au moins un stage est réalisé dans une période autre que l’été.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La durée de chacun des stages en milieu de travail sera, sur une période continue, entre 12 à 16 semaines à temps complet.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programme se termine par une session d’études à temps complet (minimum 180 heures).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Le parcours mène à une sanction.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Critères de sélection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Accomplissement dans le cadre de ses stages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Accomplissement au niveau académique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Engagement et compréhension de l’apport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du coop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dans son parcours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Curriculum vitae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Contribution dans le milieu ou dans les activités parascolaires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Appréciation générale du candidat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Nombre de candidats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Le nombre de candidats qu’un établissement peut présenter est établi en fonction du nombre de placements COOP réalisés par année, ainsi :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Moins de 200 placements COOP annuellement = 1 candidat(e) </w:t>
      </w:r>
    </w:p>
    <w:p w:rsidR="00307D52" w:rsidRDefault="00307D52" w:rsidP="00307D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Entre 201 et 1000 placements COOP annuellement = 2 </w:t>
      </w:r>
      <w:proofErr w:type="gramStart"/>
      <w:r>
        <w:rPr>
          <w:color w:val="auto"/>
          <w:sz w:val="20"/>
          <w:szCs w:val="20"/>
        </w:rPr>
        <w:t>candidat</w:t>
      </w:r>
      <w:proofErr w:type="gramEnd"/>
      <w:r>
        <w:rPr>
          <w:color w:val="auto"/>
          <w:sz w:val="20"/>
          <w:szCs w:val="20"/>
        </w:rPr>
        <w:t xml:space="preserve">(e)s </w:t>
      </w:r>
    </w:p>
    <w:p w:rsidR="00307D52" w:rsidRDefault="00307D52" w:rsidP="00307D5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Plus de 1000 placements COOP annuellement = 3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candidat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</w:rPr>
        <w:t xml:space="preserve">(e)s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Documents requis pour déposer une candidature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formulaire de mise en candidature;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curriculum vitae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Le relevé de notes le plus récent; </w:t>
      </w:r>
    </w:p>
    <w:p w:rsidR="00307D52" w:rsidRDefault="00307D52" w:rsidP="00307D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• Une lettre de motivation du candidat (rédigée par le candidat) </w:t>
      </w:r>
    </w:p>
    <w:p w:rsidR="005D0EE8" w:rsidRDefault="00307D52">
      <w:r>
        <w:rPr>
          <w:rFonts w:ascii="Times New Roman" w:hAnsi="Times New Roman" w:cs="Times New Roman"/>
          <w:sz w:val="20"/>
          <w:szCs w:val="20"/>
        </w:rPr>
        <w:t>• Une lettre d’appui de candidature (rédigée par un employeur des stages)</w:t>
      </w:r>
    </w:p>
    <w:sectPr w:rsidR="005D0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2"/>
    <w:rsid w:val="00307D52"/>
    <w:rsid w:val="005B46D9"/>
    <w:rsid w:val="005D0EE8"/>
    <w:rsid w:val="00BB09B9"/>
    <w:rsid w:val="00C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8702"/>
  <w15:chartTrackingRefBased/>
  <w15:docId w15:val="{151243BC-2DFD-43BF-BC47-D304C6C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7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Dumas, Carolyne</cp:lastModifiedBy>
  <cp:revision>3</cp:revision>
  <dcterms:created xsi:type="dcterms:W3CDTF">2020-01-09T18:07:00Z</dcterms:created>
  <dcterms:modified xsi:type="dcterms:W3CDTF">2020-01-27T20:01:00Z</dcterms:modified>
</cp:coreProperties>
</file>